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0764" w14:textId="34CFE4C6" w:rsidR="00626919" w:rsidRPr="00A570CF" w:rsidRDefault="74826EB1" w:rsidP="74826EB1">
      <w:pPr>
        <w:pStyle w:val="Heading1"/>
        <w:rPr>
          <w:rFonts w:ascii="Open Sans" w:eastAsia="Open Sans" w:hAnsi="Open Sans" w:cs="Open Sans"/>
          <w:b/>
          <w:bCs/>
          <w:color w:val="auto"/>
          <w:sz w:val="54"/>
          <w:szCs w:val="54"/>
        </w:rPr>
      </w:pPr>
      <w:r w:rsidRPr="00A570CF">
        <w:rPr>
          <w:rFonts w:ascii="Open Sans" w:eastAsia="Open Sans" w:hAnsi="Open Sans" w:cs="Open Sans"/>
          <w:b/>
          <w:bCs/>
          <w:color w:val="auto"/>
          <w:sz w:val="54"/>
          <w:szCs w:val="54"/>
        </w:rPr>
        <w:t>Conditions générales de vente</w:t>
      </w:r>
    </w:p>
    <w:p w14:paraId="089D04F5" w14:textId="4F45FF7B" w:rsidR="00CA645A" w:rsidRPr="00A570CF" w:rsidRDefault="74826EB1" w:rsidP="74826EB1">
      <w:pPr>
        <w:rPr>
          <w:rFonts w:eastAsia="Open Sans" w:cstheme="minorHAnsi"/>
          <w:sz w:val="28"/>
          <w:szCs w:val="28"/>
        </w:rPr>
      </w:pPr>
      <w:r w:rsidRPr="00A570CF">
        <w:rPr>
          <w:rFonts w:ascii="Open Sans" w:eastAsia="Open Sans" w:hAnsi="Open Sans" w:cs="Open Sans"/>
          <w:sz w:val="24"/>
          <w:szCs w:val="24"/>
        </w:rPr>
        <w:t>CONDITIONS DE LOCATION</w:t>
      </w:r>
      <w:r w:rsidR="00BB7513">
        <w:rPr>
          <w:rFonts w:ascii="Open Sans" w:eastAsia="Open Sans" w:hAnsi="Open Sans" w:cs="Open Sans"/>
          <w:sz w:val="24"/>
          <w:szCs w:val="24"/>
        </w:rPr>
        <w:t> :</w:t>
      </w:r>
      <w:r w:rsidR="004171E9">
        <w:br/>
      </w:r>
      <w:r w:rsidR="004171E9">
        <w:br/>
      </w:r>
      <w:r w:rsidRPr="004171E9">
        <w:rPr>
          <w:rFonts w:eastAsia="Open Sans" w:cstheme="minorHAnsi"/>
          <w:sz w:val="28"/>
          <w:szCs w:val="28"/>
          <w:u w:val="single"/>
        </w:rPr>
        <w:t>Responsabilité</w:t>
      </w:r>
      <w:r w:rsidRPr="00A570CF">
        <w:rPr>
          <w:rFonts w:eastAsia="Open Sans" w:cstheme="minorHAnsi"/>
          <w:sz w:val="28"/>
          <w:szCs w:val="28"/>
        </w:rPr>
        <w:t>.</w:t>
      </w:r>
      <w:r w:rsidR="00D320CC" w:rsidRPr="00A570CF">
        <w:rPr>
          <w:rFonts w:cstheme="minorHAnsi"/>
          <w:sz w:val="28"/>
          <w:szCs w:val="28"/>
        </w:rPr>
        <w:br/>
      </w:r>
      <w:r w:rsidRPr="00A570CF">
        <w:rPr>
          <w:rFonts w:eastAsia="Open Sans" w:cstheme="minorHAnsi"/>
          <w:sz w:val="28"/>
          <w:szCs w:val="28"/>
        </w:rPr>
        <w:t xml:space="preserve">Le Camping du </w:t>
      </w:r>
      <w:proofErr w:type="spellStart"/>
      <w:r w:rsidRPr="00A570CF">
        <w:rPr>
          <w:rFonts w:eastAsia="Open Sans" w:cstheme="minorHAnsi"/>
          <w:sz w:val="28"/>
          <w:szCs w:val="28"/>
        </w:rPr>
        <w:t>Batut</w:t>
      </w:r>
      <w:proofErr w:type="spellEnd"/>
      <w:r w:rsidRPr="00A570CF">
        <w:rPr>
          <w:rFonts w:eastAsia="Open Sans" w:cstheme="minorHAnsi"/>
          <w:sz w:val="28"/>
          <w:szCs w:val="28"/>
        </w:rPr>
        <w:t xml:space="preserve"> répond devant le client des obligations découlant du présent contrat de location, mais ne peut pas être tenu pour responsable des cas fortuits, des cas de force majeure, ni des actions de toute personne étrangère à l’organisation et au déroulement du séjour et aux prestations fournies à cette occasion.</w:t>
      </w:r>
    </w:p>
    <w:p w14:paraId="00891BA5" w14:textId="690DCAA2" w:rsidR="00CA645A" w:rsidRPr="00A570CF" w:rsidRDefault="00CA645A" w:rsidP="00BB7513">
      <w:pPr>
        <w:pStyle w:val="paragraph"/>
        <w:spacing w:before="0" w:beforeAutospacing="0" w:after="0" w:afterAutospacing="0"/>
        <w:textAlignment w:val="baseline"/>
        <w:rPr>
          <w:rFonts w:asciiTheme="minorHAnsi" w:hAnsiTheme="minorHAnsi" w:cstheme="minorHAnsi"/>
          <w:sz w:val="28"/>
          <w:szCs w:val="28"/>
        </w:rPr>
      </w:pPr>
      <w:r w:rsidRPr="00A570CF">
        <w:rPr>
          <w:rStyle w:val="normaltextrun"/>
          <w:rFonts w:asciiTheme="minorHAnsi" w:hAnsiTheme="minorHAnsi" w:cstheme="minorHAnsi"/>
          <w:sz w:val="28"/>
          <w:szCs w:val="28"/>
          <w:lang w:val="fr-FR"/>
        </w:rPr>
        <w:t xml:space="preserve">La </w:t>
      </w:r>
      <w:r w:rsidRPr="00A570CF">
        <w:rPr>
          <w:rStyle w:val="spellingerror"/>
          <w:rFonts w:asciiTheme="minorHAnsi" w:hAnsiTheme="minorHAnsi" w:cstheme="minorHAnsi"/>
          <w:sz w:val="28"/>
          <w:szCs w:val="28"/>
          <w:lang w:val="fr-FR"/>
        </w:rPr>
        <w:t>responsabilité</w:t>
      </w:r>
      <w:r w:rsidRPr="00A570CF">
        <w:rPr>
          <w:rStyle w:val="normaltextrun"/>
          <w:rFonts w:asciiTheme="minorHAnsi" w:hAnsiTheme="minorHAnsi" w:cstheme="minorHAnsi"/>
          <w:sz w:val="28"/>
          <w:szCs w:val="28"/>
          <w:lang w:val="fr-FR"/>
        </w:rPr>
        <w:t xml:space="preserve"> du camping, au-</w:t>
      </w:r>
      <w:r w:rsidRPr="00A570CF">
        <w:rPr>
          <w:rStyle w:val="spellingerror"/>
          <w:rFonts w:asciiTheme="minorHAnsi" w:hAnsiTheme="minorHAnsi" w:cstheme="minorHAnsi"/>
          <w:sz w:val="28"/>
          <w:szCs w:val="28"/>
          <w:lang w:val="fr-FR"/>
        </w:rPr>
        <w:t>delà</w:t>
      </w:r>
      <w:r w:rsidRPr="00A570CF">
        <w:rPr>
          <w:rStyle w:val="normaltextrun"/>
          <w:rFonts w:asciiTheme="minorHAnsi" w:hAnsiTheme="minorHAnsi" w:cstheme="minorHAnsi"/>
          <w:sz w:val="28"/>
          <w:szCs w:val="28"/>
          <w:lang w:val="fr-FR"/>
        </w:rPr>
        <w:t xml:space="preserve"> de sa </w:t>
      </w:r>
      <w:r w:rsidRPr="00A570CF">
        <w:rPr>
          <w:rStyle w:val="spellingerror"/>
          <w:rFonts w:asciiTheme="minorHAnsi" w:hAnsiTheme="minorHAnsi" w:cstheme="minorHAnsi"/>
          <w:sz w:val="28"/>
          <w:szCs w:val="28"/>
          <w:lang w:val="fr-FR"/>
        </w:rPr>
        <w:t>responsabilité</w:t>
      </w:r>
      <w:r w:rsidRPr="00A570CF">
        <w:rPr>
          <w:rStyle w:val="normaltextrun"/>
          <w:rFonts w:asciiTheme="minorHAnsi" w:hAnsiTheme="minorHAnsi" w:cstheme="minorHAnsi"/>
          <w:sz w:val="28"/>
          <w:szCs w:val="28"/>
          <w:lang w:val="fr-FR"/>
        </w:rPr>
        <w:t xml:space="preserve"> légale </w:t>
      </w:r>
      <w:r w:rsidRPr="00A570CF">
        <w:rPr>
          <w:rStyle w:val="spellingerror"/>
          <w:rFonts w:asciiTheme="minorHAnsi" w:hAnsiTheme="minorHAnsi" w:cstheme="minorHAnsi"/>
          <w:sz w:val="28"/>
          <w:szCs w:val="28"/>
          <w:lang w:val="fr-FR"/>
        </w:rPr>
        <w:t>n’est</w:t>
      </w:r>
      <w:r w:rsidRPr="00A570CF">
        <w:rPr>
          <w:rStyle w:val="normaltextrun"/>
          <w:rFonts w:asciiTheme="minorHAnsi" w:hAnsiTheme="minorHAnsi" w:cstheme="minorHAnsi"/>
          <w:sz w:val="28"/>
          <w:szCs w:val="28"/>
          <w:lang w:val="fr-FR"/>
        </w:rPr>
        <w:t xml:space="preserve"> pas </w:t>
      </w:r>
      <w:r w:rsidRPr="00A570CF">
        <w:rPr>
          <w:rStyle w:val="spellingerror"/>
          <w:rFonts w:asciiTheme="minorHAnsi" w:hAnsiTheme="minorHAnsi" w:cstheme="minorHAnsi"/>
          <w:sz w:val="28"/>
          <w:szCs w:val="28"/>
          <w:lang w:val="fr-FR"/>
        </w:rPr>
        <w:t>engagé</w:t>
      </w:r>
      <w:r w:rsidRPr="00A570CF">
        <w:rPr>
          <w:rStyle w:val="normaltextrun"/>
          <w:rFonts w:asciiTheme="minorHAnsi" w:hAnsiTheme="minorHAnsi" w:cstheme="minorHAnsi"/>
          <w:sz w:val="28"/>
          <w:szCs w:val="28"/>
          <w:lang w:val="fr-FR"/>
        </w:rPr>
        <w:t xml:space="preserve"> en </w:t>
      </w:r>
      <w:r w:rsidRPr="00A570CF">
        <w:rPr>
          <w:rStyle w:val="spellingerror"/>
          <w:rFonts w:asciiTheme="minorHAnsi" w:hAnsiTheme="minorHAnsi" w:cstheme="minorHAnsi"/>
          <w:sz w:val="28"/>
          <w:szCs w:val="28"/>
          <w:lang w:val="fr-FR"/>
        </w:rPr>
        <w:t>cas</w:t>
      </w:r>
      <w:r w:rsidRPr="00A570CF">
        <w:rPr>
          <w:rStyle w:val="normaltextrun"/>
          <w:rFonts w:asciiTheme="minorHAnsi" w:hAnsiTheme="minorHAnsi" w:cstheme="minorHAnsi"/>
          <w:sz w:val="28"/>
          <w:szCs w:val="28"/>
          <w:lang w:val="fr-FR"/>
        </w:rPr>
        <w:t xml:space="preserve"> </w:t>
      </w:r>
      <w:r w:rsidRPr="00A570CF">
        <w:rPr>
          <w:rStyle w:val="contextualspellingandgrammarerror"/>
          <w:rFonts w:asciiTheme="minorHAnsi" w:hAnsiTheme="minorHAnsi" w:cstheme="minorHAnsi"/>
          <w:sz w:val="28"/>
          <w:szCs w:val="28"/>
          <w:lang w:val="fr-FR"/>
        </w:rPr>
        <w:t>de :</w:t>
      </w:r>
      <w:r w:rsidRPr="00A570CF">
        <w:rPr>
          <w:rStyle w:val="eop"/>
          <w:rFonts w:asciiTheme="minorHAnsi" w:eastAsiaTheme="majorEastAsia" w:hAnsiTheme="minorHAnsi" w:cstheme="minorHAnsi"/>
          <w:sz w:val="28"/>
          <w:szCs w:val="28"/>
        </w:rPr>
        <w:t> </w:t>
      </w:r>
    </w:p>
    <w:p w14:paraId="26F64A6E" w14:textId="42008625" w:rsidR="00CA645A" w:rsidRPr="00A570CF" w:rsidRDefault="00A570CF" w:rsidP="00F91B77">
      <w:pPr>
        <w:pStyle w:val="paragraph"/>
        <w:numPr>
          <w:ilvl w:val="0"/>
          <w:numId w:val="4"/>
        </w:numPr>
        <w:spacing w:before="0" w:beforeAutospacing="0" w:after="0" w:afterAutospacing="0"/>
        <w:textAlignment w:val="baseline"/>
        <w:rPr>
          <w:rFonts w:asciiTheme="minorHAnsi" w:hAnsiTheme="minorHAnsi" w:cstheme="minorHAnsi"/>
          <w:sz w:val="28"/>
          <w:szCs w:val="28"/>
        </w:rPr>
      </w:pPr>
      <w:r>
        <w:rPr>
          <w:rStyle w:val="normaltextrun"/>
          <w:rFonts w:asciiTheme="minorHAnsi" w:hAnsiTheme="minorHAnsi" w:cstheme="minorHAnsi"/>
          <w:sz w:val="28"/>
          <w:szCs w:val="28"/>
          <w:lang w:val="fr-FR"/>
        </w:rPr>
        <w:t>V</w:t>
      </w:r>
      <w:r w:rsidR="00CA645A" w:rsidRPr="00A570CF">
        <w:rPr>
          <w:rStyle w:val="normaltextrun"/>
          <w:rFonts w:asciiTheme="minorHAnsi" w:hAnsiTheme="minorHAnsi" w:cstheme="minorHAnsi"/>
          <w:sz w:val="28"/>
          <w:szCs w:val="28"/>
          <w:lang w:val="fr-FR"/>
        </w:rPr>
        <w:t xml:space="preserve">ol, perte </w:t>
      </w:r>
      <w:r w:rsidR="00CA645A" w:rsidRPr="00A570CF">
        <w:rPr>
          <w:rStyle w:val="spellingerror"/>
          <w:rFonts w:asciiTheme="minorHAnsi" w:hAnsiTheme="minorHAnsi" w:cstheme="minorHAnsi"/>
          <w:sz w:val="28"/>
          <w:szCs w:val="28"/>
          <w:lang w:val="fr-FR"/>
        </w:rPr>
        <w:t>ou</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dommage</w:t>
      </w:r>
      <w:r w:rsidR="00CA645A" w:rsidRPr="00A570CF">
        <w:rPr>
          <w:rStyle w:val="normaltextrun"/>
          <w:rFonts w:asciiTheme="minorHAnsi" w:hAnsiTheme="minorHAnsi" w:cstheme="minorHAnsi"/>
          <w:sz w:val="28"/>
          <w:szCs w:val="28"/>
          <w:lang w:val="fr-FR"/>
        </w:rPr>
        <w:t xml:space="preserve"> de </w:t>
      </w:r>
      <w:r w:rsidR="00CA645A" w:rsidRPr="00A570CF">
        <w:rPr>
          <w:rStyle w:val="spellingerror"/>
          <w:rFonts w:asciiTheme="minorHAnsi" w:hAnsiTheme="minorHAnsi" w:cstheme="minorHAnsi"/>
          <w:sz w:val="28"/>
          <w:szCs w:val="28"/>
          <w:lang w:val="fr-FR"/>
        </w:rPr>
        <w:t>quelques</w:t>
      </w:r>
      <w:r w:rsidR="00CA645A" w:rsidRPr="00A570CF">
        <w:rPr>
          <w:rStyle w:val="normaltextrun"/>
          <w:rFonts w:asciiTheme="minorHAnsi" w:hAnsiTheme="minorHAnsi" w:cstheme="minorHAnsi"/>
          <w:sz w:val="28"/>
          <w:szCs w:val="28"/>
          <w:lang w:val="fr-FR"/>
        </w:rPr>
        <w:t xml:space="preserve"> nature </w:t>
      </w:r>
      <w:r w:rsidR="00CA645A" w:rsidRPr="00A570CF">
        <w:rPr>
          <w:rStyle w:val="spellingerror"/>
          <w:rFonts w:asciiTheme="minorHAnsi" w:hAnsiTheme="minorHAnsi" w:cstheme="minorHAnsi"/>
          <w:sz w:val="28"/>
          <w:szCs w:val="28"/>
          <w:lang w:val="fr-FR"/>
        </w:rPr>
        <w:t>qu’il</w:t>
      </w:r>
      <w:r w:rsidR="00CA645A" w:rsidRPr="00A570CF">
        <w:rPr>
          <w:rStyle w:val="normaltextrun"/>
          <w:rFonts w:asciiTheme="minorHAnsi" w:hAnsiTheme="minorHAnsi" w:cstheme="minorHAnsi"/>
          <w:sz w:val="28"/>
          <w:szCs w:val="28"/>
          <w:lang w:val="fr-FR"/>
        </w:rPr>
        <w:t xml:space="preserve"> soit, pendant </w:t>
      </w:r>
      <w:r w:rsidR="00CA645A" w:rsidRPr="00A570CF">
        <w:rPr>
          <w:rStyle w:val="spellingerror"/>
          <w:rFonts w:asciiTheme="minorHAnsi" w:hAnsiTheme="minorHAnsi" w:cstheme="minorHAnsi"/>
          <w:sz w:val="28"/>
          <w:szCs w:val="28"/>
          <w:lang w:val="fr-FR"/>
        </w:rPr>
        <w:t>ou</w:t>
      </w:r>
      <w:r w:rsidR="00CA645A" w:rsidRPr="00A570CF">
        <w:rPr>
          <w:rStyle w:val="normaltextrun"/>
          <w:rFonts w:asciiTheme="minorHAnsi" w:hAnsiTheme="minorHAnsi" w:cstheme="minorHAnsi"/>
          <w:sz w:val="28"/>
          <w:szCs w:val="28"/>
          <w:lang w:val="fr-FR"/>
        </w:rPr>
        <w:t xml:space="preserve"> suite à </w:t>
      </w:r>
      <w:r w:rsidR="00CA645A" w:rsidRPr="00A570CF">
        <w:rPr>
          <w:rStyle w:val="spellingerror"/>
          <w:rFonts w:asciiTheme="minorHAnsi" w:hAnsiTheme="minorHAnsi" w:cstheme="minorHAnsi"/>
          <w:sz w:val="28"/>
          <w:szCs w:val="28"/>
          <w:lang w:val="fr-FR"/>
        </w:rPr>
        <w:t>votre</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séjour</w:t>
      </w:r>
      <w:r w:rsidR="00CA645A" w:rsidRPr="00A570CF">
        <w:rPr>
          <w:rStyle w:val="normaltextrun"/>
          <w:rFonts w:asciiTheme="minorHAnsi" w:hAnsiTheme="minorHAnsi" w:cstheme="minorHAnsi"/>
          <w:sz w:val="28"/>
          <w:szCs w:val="28"/>
          <w:lang w:val="fr-FR"/>
        </w:rPr>
        <w:t>.</w:t>
      </w:r>
      <w:r w:rsidR="00CA645A" w:rsidRPr="00A570CF">
        <w:rPr>
          <w:rStyle w:val="eop"/>
          <w:rFonts w:asciiTheme="minorHAnsi" w:eastAsiaTheme="majorEastAsia" w:hAnsiTheme="minorHAnsi" w:cstheme="minorHAnsi"/>
          <w:sz w:val="28"/>
          <w:szCs w:val="28"/>
        </w:rPr>
        <w:t> </w:t>
      </w:r>
    </w:p>
    <w:p w14:paraId="51922E5C" w14:textId="19080106" w:rsidR="00CA645A" w:rsidRPr="00A570CF" w:rsidRDefault="00A570CF" w:rsidP="00F91B77">
      <w:pPr>
        <w:pStyle w:val="paragraph"/>
        <w:numPr>
          <w:ilvl w:val="0"/>
          <w:numId w:val="4"/>
        </w:numPr>
        <w:spacing w:before="0" w:beforeAutospacing="0" w:after="0" w:afterAutospacing="0"/>
        <w:textAlignment w:val="baseline"/>
        <w:rPr>
          <w:rFonts w:asciiTheme="minorHAnsi" w:hAnsiTheme="minorHAnsi" w:cstheme="minorHAnsi"/>
          <w:sz w:val="28"/>
          <w:szCs w:val="28"/>
        </w:rPr>
      </w:pPr>
      <w:r>
        <w:rPr>
          <w:rStyle w:val="spellingerror"/>
          <w:rFonts w:asciiTheme="minorHAnsi" w:hAnsiTheme="minorHAnsi" w:cstheme="minorHAnsi"/>
          <w:sz w:val="28"/>
          <w:szCs w:val="28"/>
          <w:lang w:val="fr-FR"/>
        </w:rPr>
        <w:t>N</w:t>
      </w:r>
      <w:r w:rsidR="00CA645A" w:rsidRPr="00A570CF">
        <w:rPr>
          <w:rStyle w:val="spellingerror"/>
          <w:rFonts w:asciiTheme="minorHAnsi" w:hAnsiTheme="minorHAnsi" w:cstheme="minorHAnsi"/>
          <w:sz w:val="28"/>
          <w:szCs w:val="28"/>
          <w:lang w:val="fr-FR"/>
        </w:rPr>
        <w:t>uisances</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dues</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aux</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phénomènes</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naturels</w:t>
      </w:r>
      <w:r w:rsidR="00CA645A" w:rsidRPr="00A570CF">
        <w:rPr>
          <w:rStyle w:val="normaltextrun"/>
          <w:rFonts w:asciiTheme="minorHAnsi" w:hAnsiTheme="minorHAnsi" w:cstheme="minorHAnsi"/>
          <w:sz w:val="28"/>
          <w:szCs w:val="28"/>
          <w:lang w:val="fr-FR"/>
        </w:rPr>
        <w:t xml:space="preserve"> (météo, </w:t>
      </w:r>
      <w:r w:rsidR="00CA645A" w:rsidRPr="00A570CF">
        <w:rPr>
          <w:rStyle w:val="spellingerror"/>
          <w:rFonts w:asciiTheme="minorHAnsi" w:hAnsiTheme="minorHAnsi" w:cstheme="minorHAnsi"/>
          <w:sz w:val="28"/>
          <w:szCs w:val="28"/>
          <w:lang w:val="fr-FR"/>
        </w:rPr>
        <w:t>insectes</w:t>
      </w:r>
      <w:r w:rsidR="00CA645A" w:rsidRPr="00A570CF">
        <w:rPr>
          <w:rStyle w:val="normaltextrun"/>
          <w:rFonts w:asciiTheme="minorHAnsi" w:hAnsiTheme="minorHAnsi" w:cstheme="minorHAnsi"/>
          <w:sz w:val="28"/>
          <w:szCs w:val="28"/>
          <w:lang w:val="fr-FR"/>
        </w:rPr>
        <w:t xml:space="preserve"> </w:t>
      </w:r>
      <w:r w:rsidR="00CA645A" w:rsidRPr="00A570CF">
        <w:rPr>
          <w:rStyle w:val="spellingerror"/>
          <w:rFonts w:asciiTheme="minorHAnsi" w:hAnsiTheme="minorHAnsi" w:cstheme="minorHAnsi"/>
          <w:sz w:val="28"/>
          <w:szCs w:val="28"/>
          <w:lang w:val="fr-FR"/>
        </w:rPr>
        <w:t>etc</w:t>
      </w:r>
      <w:r w:rsidR="00CA645A" w:rsidRPr="00A570CF">
        <w:rPr>
          <w:rStyle w:val="normaltextrun"/>
          <w:rFonts w:asciiTheme="minorHAnsi" w:hAnsiTheme="minorHAnsi" w:cstheme="minorHAnsi"/>
          <w:sz w:val="28"/>
          <w:szCs w:val="28"/>
          <w:lang w:val="fr-FR"/>
        </w:rPr>
        <w:t>…)</w:t>
      </w:r>
      <w:r w:rsidR="00CA645A" w:rsidRPr="00A570CF">
        <w:rPr>
          <w:rStyle w:val="eop"/>
          <w:rFonts w:asciiTheme="minorHAnsi" w:eastAsiaTheme="majorEastAsia" w:hAnsiTheme="minorHAnsi" w:cstheme="minorHAnsi"/>
          <w:sz w:val="28"/>
          <w:szCs w:val="28"/>
        </w:rPr>
        <w:t> </w:t>
      </w:r>
    </w:p>
    <w:p w14:paraId="700960F0" w14:textId="35B4BBF4" w:rsidR="00CA645A" w:rsidRPr="00A570CF" w:rsidRDefault="00CA645A" w:rsidP="00F91B77">
      <w:pPr>
        <w:pStyle w:val="paragraph"/>
        <w:numPr>
          <w:ilvl w:val="0"/>
          <w:numId w:val="4"/>
        </w:numPr>
        <w:spacing w:before="0" w:beforeAutospacing="0" w:after="0" w:afterAutospacing="0"/>
        <w:textAlignment w:val="baseline"/>
        <w:rPr>
          <w:rFonts w:asciiTheme="minorHAnsi" w:hAnsiTheme="minorHAnsi" w:cstheme="minorHAnsi"/>
          <w:sz w:val="28"/>
          <w:szCs w:val="28"/>
        </w:rPr>
      </w:pPr>
      <w:r w:rsidRPr="00A570CF">
        <w:rPr>
          <w:rStyle w:val="normaltextrun"/>
          <w:rFonts w:asciiTheme="minorHAnsi" w:hAnsiTheme="minorHAnsi" w:cstheme="minorHAnsi"/>
          <w:sz w:val="28"/>
          <w:szCs w:val="28"/>
          <w:lang w:val="fr-FR"/>
        </w:rPr>
        <w:t xml:space="preserve">Panne </w:t>
      </w:r>
      <w:r w:rsidRPr="00A570CF">
        <w:rPr>
          <w:rStyle w:val="spellingerror"/>
          <w:rFonts w:asciiTheme="minorHAnsi" w:hAnsiTheme="minorHAnsi" w:cstheme="minorHAnsi"/>
          <w:sz w:val="28"/>
          <w:szCs w:val="28"/>
          <w:lang w:val="fr-FR"/>
        </w:rPr>
        <w:t>ou</w:t>
      </w:r>
      <w:r w:rsidRPr="00A570CF">
        <w:rPr>
          <w:rStyle w:val="normaltextrun"/>
          <w:rFonts w:asciiTheme="minorHAnsi" w:hAnsiTheme="minorHAnsi" w:cstheme="minorHAnsi"/>
          <w:sz w:val="28"/>
          <w:szCs w:val="28"/>
          <w:lang w:val="fr-FR"/>
        </w:rPr>
        <w:t xml:space="preserve"> mise hors service des </w:t>
      </w:r>
      <w:r w:rsidRPr="00A570CF">
        <w:rPr>
          <w:rStyle w:val="spellingerror"/>
          <w:rFonts w:asciiTheme="minorHAnsi" w:hAnsiTheme="minorHAnsi" w:cstheme="minorHAnsi"/>
          <w:sz w:val="28"/>
          <w:szCs w:val="28"/>
          <w:lang w:val="fr-FR"/>
        </w:rPr>
        <w:t>équipements</w:t>
      </w:r>
      <w:r w:rsidRPr="00A570CF">
        <w:rPr>
          <w:rStyle w:val="normaltextrun"/>
          <w:rFonts w:asciiTheme="minorHAnsi" w:hAnsiTheme="minorHAnsi" w:cstheme="minorHAnsi"/>
          <w:sz w:val="28"/>
          <w:szCs w:val="28"/>
          <w:lang w:val="fr-FR"/>
        </w:rPr>
        <w:t xml:space="preserve"> </w:t>
      </w:r>
      <w:r w:rsidRPr="00A570CF">
        <w:rPr>
          <w:rStyle w:val="spellingerror"/>
          <w:rFonts w:asciiTheme="minorHAnsi" w:hAnsiTheme="minorHAnsi" w:cstheme="minorHAnsi"/>
          <w:sz w:val="28"/>
          <w:szCs w:val="28"/>
          <w:lang w:val="fr-FR"/>
        </w:rPr>
        <w:t>techniques</w:t>
      </w:r>
      <w:r w:rsidRPr="00A570CF">
        <w:rPr>
          <w:rStyle w:val="normaltextrun"/>
          <w:rFonts w:asciiTheme="minorHAnsi" w:hAnsiTheme="minorHAnsi" w:cstheme="minorHAnsi"/>
          <w:sz w:val="28"/>
          <w:szCs w:val="28"/>
          <w:lang w:val="fr-FR"/>
        </w:rPr>
        <w:t xml:space="preserve">, panne </w:t>
      </w:r>
      <w:r w:rsidRPr="00A570CF">
        <w:rPr>
          <w:rStyle w:val="spellingerror"/>
          <w:rFonts w:asciiTheme="minorHAnsi" w:hAnsiTheme="minorHAnsi" w:cstheme="minorHAnsi"/>
          <w:sz w:val="28"/>
          <w:szCs w:val="28"/>
          <w:lang w:val="fr-FR"/>
        </w:rPr>
        <w:t>ou</w:t>
      </w:r>
      <w:r w:rsidRPr="00A570CF">
        <w:rPr>
          <w:rStyle w:val="normaltextrun"/>
          <w:rFonts w:asciiTheme="minorHAnsi" w:hAnsiTheme="minorHAnsi" w:cstheme="minorHAnsi"/>
          <w:sz w:val="28"/>
          <w:szCs w:val="28"/>
          <w:lang w:val="fr-FR"/>
        </w:rPr>
        <w:t xml:space="preserve"> </w:t>
      </w:r>
      <w:r w:rsidRPr="00A570CF">
        <w:rPr>
          <w:rStyle w:val="spellingerror"/>
          <w:rFonts w:asciiTheme="minorHAnsi" w:hAnsiTheme="minorHAnsi" w:cstheme="minorHAnsi"/>
          <w:sz w:val="28"/>
          <w:szCs w:val="28"/>
          <w:lang w:val="fr-FR"/>
        </w:rPr>
        <w:t>fermeture</w:t>
      </w:r>
      <w:r w:rsidRPr="00A570CF">
        <w:rPr>
          <w:rStyle w:val="normaltextrun"/>
          <w:rFonts w:asciiTheme="minorHAnsi" w:hAnsiTheme="minorHAnsi" w:cstheme="minorHAnsi"/>
          <w:sz w:val="28"/>
          <w:szCs w:val="28"/>
          <w:lang w:val="fr-FR"/>
        </w:rPr>
        <w:t xml:space="preserve"> des </w:t>
      </w:r>
      <w:r w:rsidRPr="00A570CF">
        <w:rPr>
          <w:rStyle w:val="spellingerror"/>
          <w:rFonts w:asciiTheme="minorHAnsi" w:hAnsiTheme="minorHAnsi" w:cstheme="minorHAnsi"/>
          <w:sz w:val="28"/>
          <w:szCs w:val="28"/>
          <w:lang w:val="fr-FR"/>
        </w:rPr>
        <w:t>installations</w:t>
      </w:r>
      <w:r w:rsidRPr="00A570CF">
        <w:rPr>
          <w:rStyle w:val="normaltextrun"/>
          <w:rFonts w:asciiTheme="minorHAnsi" w:hAnsiTheme="minorHAnsi" w:cstheme="minorHAnsi"/>
          <w:sz w:val="28"/>
          <w:szCs w:val="28"/>
          <w:lang w:val="fr-FR"/>
        </w:rPr>
        <w:t xml:space="preserve"> du camping</w:t>
      </w:r>
      <w:r w:rsidRPr="00A570CF">
        <w:rPr>
          <w:rStyle w:val="eop"/>
          <w:rFonts w:asciiTheme="minorHAnsi" w:eastAsiaTheme="majorEastAsia" w:hAnsiTheme="minorHAnsi" w:cstheme="minorHAnsi"/>
          <w:sz w:val="28"/>
          <w:szCs w:val="28"/>
        </w:rPr>
        <w:t> </w:t>
      </w:r>
    </w:p>
    <w:p w14:paraId="27CFDE98" w14:textId="77777777" w:rsidR="00003E6A" w:rsidRPr="00A570CF" w:rsidRDefault="00D320CC" w:rsidP="74826EB1">
      <w:pPr>
        <w:rPr>
          <w:rFonts w:eastAsia="Open Sans" w:cstheme="minorHAnsi"/>
          <w:sz w:val="28"/>
          <w:szCs w:val="28"/>
        </w:rPr>
      </w:pPr>
      <w:r w:rsidRPr="00A570CF">
        <w:rPr>
          <w:rFonts w:cstheme="minorHAnsi"/>
          <w:sz w:val="28"/>
          <w:szCs w:val="28"/>
        </w:rPr>
        <w:br/>
      </w:r>
      <w:r w:rsidRPr="00A570CF">
        <w:rPr>
          <w:rFonts w:cstheme="minorHAnsi"/>
          <w:sz w:val="28"/>
          <w:szCs w:val="28"/>
        </w:rPr>
        <w:br/>
      </w:r>
      <w:r w:rsidR="74826EB1" w:rsidRPr="004171E9">
        <w:rPr>
          <w:rFonts w:eastAsia="Open Sans" w:cstheme="minorHAnsi"/>
          <w:sz w:val="28"/>
          <w:szCs w:val="28"/>
          <w:u w:val="single"/>
        </w:rPr>
        <w:t>Capacité d’accueil.</w:t>
      </w:r>
      <w:r w:rsidRPr="004171E9">
        <w:rPr>
          <w:rFonts w:cstheme="minorHAnsi"/>
          <w:sz w:val="28"/>
          <w:szCs w:val="28"/>
          <w:u w:val="single"/>
        </w:rPr>
        <w:br/>
      </w:r>
      <w:r w:rsidR="74826EB1" w:rsidRPr="00A570CF">
        <w:rPr>
          <w:rFonts w:eastAsia="Open Sans" w:cstheme="minorHAnsi"/>
          <w:sz w:val="28"/>
          <w:szCs w:val="28"/>
        </w:rPr>
        <w:t>L’hébergement est proposé pour une capacité limitée de personnes. Tout dépassement de cette capacité sera refusé, en sachant qu’un enfant et même un bébé comptent pour une personne. Nous déclinons toute responsabilité dans le cas où vous dépasseriez la capacité malgré l’interdiction.</w:t>
      </w:r>
      <w:r w:rsidRPr="00A570CF">
        <w:rPr>
          <w:rFonts w:cstheme="minorHAnsi"/>
          <w:sz w:val="28"/>
          <w:szCs w:val="28"/>
        </w:rPr>
        <w:br/>
      </w:r>
      <w:r w:rsidR="74826EB1" w:rsidRPr="00A570CF">
        <w:rPr>
          <w:rFonts w:eastAsia="Open Sans" w:cstheme="minorHAnsi"/>
          <w:sz w:val="28"/>
          <w:szCs w:val="28"/>
        </w:rPr>
        <w:t>Les tentes meublées ont une capacité de 2 à 4 personnes selon le modèle réservé.</w:t>
      </w:r>
      <w:r w:rsidRPr="00A570CF">
        <w:rPr>
          <w:rFonts w:cstheme="minorHAnsi"/>
          <w:sz w:val="28"/>
          <w:szCs w:val="28"/>
        </w:rPr>
        <w:br/>
      </w:r>
      <w:r w:rsidR="74826EB1" w:rsidRPr="00A570CF">
        <w:rPr>
          <w:rFonts w:eastAsia="Open Sans" w:cstheme="minorHAnsi"/>
          <w:sz w:val="28"/>
          <w:szCs w:val="28"/>
        </w:rPr>
        <w:t>Les emplacements nus ont une capacite de 6 personnes maximum par emplacement.</w:t>
      </w:r>
    </w:p>
    <w:p w14:paraId="78AE8D29" w14:textId="2FA8D0D8" w:rsidR="00626919" w:rsidRPr="00A570CF" w:rsidRDefault="00003E6A" w:rsidP="74826EB1">
      <w:pPr>
        <w:rPr>
          <w:rFonts w:eastAsia="Open Sans" w:cstheme="minorHAnsi"/>
          <w:sz w:val="28"/>
          <w:szCs w:val="28"/>
        </w:rPr>
      </w:pPr>
      <w:r w:rsidRPr="00A570CF">
        <w:rPr>
          <w:rFonts w:eastAsia="Open Sans" w:cstheme="minorHAnsi"/>
          <w:sz w:val="28"/>
          <w:szCs w:val="28"/>
        </w:rPr>
        <w:t>L’</w:t>
      </w:r>
      <w:r w:rsidR="005D719C" w:rsidRPr="00A570CF">
        <w:rPr>
          <w:rFonts w:eastAsia="Open Sans" w:cstheme="minorHAnsi"/>
          <w:sz w:val="28"/>
          <w:szCs w:val="28"/>
        </w:rPr>
        <w:t>hébergement</w:t>
      </w:r>
      <w:r w:rsidR="001D29B6" w:rsidRPr="00A570CF">
        <w:rPr>
          <w:rFonts w:eastAsia="Open Sans" w:cstheme="minorHAnsi"/>
          <w:sz w:val="28"/>
          <w:szCs w:val="28"/>
        </w:rPr>
        <w:t xml:space="preserve"> </w:t>
      </w:r>
      <w:r w:rsidR="00166BA9" w:rsidRPr="00A570CF">
        <w:rPr>
          <w:rFonts w:eastAsia="Open Sans" w:cstheme="minorHAnsi"/>
          <w:sz w:val="28"/>
          <w:szCs w:val="28"/>
        </w:rPr>
        <w:t xml:space="preserve">sera disponible </w:t>
      </w:r>
      <w:r w:rsidR="00EA591E" w:rsidRPr="00A570CF">
        <w:rPr>
          <w:rFonts w:eastAsia="Open Sans" w:cstheme="minorHAnsi"/>
          <w:sz w:val="28"/>
          <w:szCs w:val="28"/>
        </w:rPr>
        <w:t xml:space="preserve">à partir de </w:t>
      </w:r>
      <w:r w:rsidR="00594F01" w:rsidRPr="00A570CF">
        <w:rPr>
          <w:rFonts w:eastAsia="Open Sans" w:cstheme="minorHAnsi"/>
          <w:sz w:val="28"/>
          <w:szCs w:val="28"/>
        </w:rPr>
        <w:t xml:space="preserve">15h et </w:t>
      </w:r>
      <w:r w:rsidR="009C6A6B" w:rsidRPr="00A570CF">
        <w:rPr>
          <w:rFonts w:eastAsia="Open Sans" w:cstheme="minorHAnsi"/>
          <w:sz w:val="28"/>
          <w:szCs w:val="28"/>
        </w:rPr>
        <w:t>devrai</w:t>
      </w:r>
      <w:r w:rsidR="002958F1" w:rsidRPr="00A570CF">
        <w:rPr>
          <w:rFonts w:eastAsia="Open Sans" w:cstheme="minorHAnsi"/>
          <w:sz w:val="28"/>
          <w:szCs w:val="28"/>
        </w:rPr>
        <w:t xml:space="preserve">t </w:t>
      </w:r>
      <w:r w:rsidR="006616EB" w:rsidRPr="00A570CF">
        <w:rPr>
          <w:rFonts w:eastAsia="Open Sans" w:cstheme="minorHAnsi"/>
          <w:sz w:val="28"/>
          <w:szCs w:val="28"/>
        </w:rPr>
        <w:t>être l</w:t>
      </w:r>
      <w:r w:rsidR="00903293" w:rsidRPr="00A570CF">
        <w:rPr>
          <w:rFonts w:eastAsia="Open Sans" w:cstheme="minorHAnsi"/>
          <w:sz w:val="28"/>
          <w:szCs w:val="28"/>
        </w:rPr>
        <w:t>ib</w:t>
      </w:r>
      <w:r w:rsidR="004A02B2" w:rsidRPr="00A570CF">
        <w:rPr>
          <w:rFonts w:eastAsia="Open Sans" w:cstheme="minorHAnsi"/>
          <w:sz w:val="28"/>
          <w:szCs w:val="28"/>
        </w:rPr>
        <w:t xml:space="preserve">éré </w:t>
      </w:r>
      <w:r w:rsidR="00F77DDD" w:rsidRPr="00A570CF">
        <w:rPr>
          <w:rFonts w:eastAsia="Open Sans" w:cstheme="minorHAnsi"/>
          <w:sz w:val="28"/>
          <w:szCs w:val="28"/>
        </w:rPr>
        <w:t xml:space="preserve">entre </w:t>
      </w:r>
      <w:r w:rsidR="00226EA5" w:rsidRPr="00A570CF">
        <w:rPr>
          <w:rFonts w:eastAsia="Open Sans" w:cstheme="minorHAnsi"/>
          <w:sz w:val="28"/>
          <w:szCs w:val="28"/>
        </w:rPr>
        <w:t>10h et 12h</w:t>
      </w:r>
      <w:r w:rsidR="00E83972" w:rsidRPr="00A570CF">
        <w:rPr>
          <w:rFonts w:eastAsia="Open Sans" w:cstheme="minorHAnsi"/>
          <w:sz w:val="28"/>
          <w:szCs w:val="28"/>
        </w:rPr>
        <w:t xml:space="preserve">. Les arrivées </w:t>
      </w:r>
      <w:r w:rsidR="00E3107B" w:rsidRPr="00A570CF">
        <w:rPr>
          <w:rFonts w:eastAsia="Open Sans" w:cstheme="minorHAnsi"/>
          <w:sz w:val="28"/>
          <w:szCs w:val="28"/>
        </w:rPr>
        <w:t>ce font le</w:t>
      </w:r>
      <w:r w:rsidR="005D719C" w:rsidRPr="00A570CF">
        <w:rPr>
          <w:rFonts w:eastAsia="Open Sans" w:cstheme="minorHAnsi"/>
          <w:sz w:val="28"/>
          <w:szCs w:val="28"/>
        </w:rPr>
        <w:t>s dimanches, les départs les samedi.</w:t>
      </w:r>
      <w:r w:rsidR="00D320CC" w:rsidRPr="00A570CF">
        <w:rPr>
          <w:rFonts w:cstheme="minorHAnsi"/>
          <w:sz w:val="28"/>
          <w:szCs w:val="28"/>
        </w:rPr>
        <w:br/>
      </w:r>
      <w:r w:rsidR="00D320CC" w:rsidRPr="00A570CF">
        <w:rPr>
          <w:rFonts w:cstheme="minorHAnsi"/>
          <w:sz w:val="28"/>
          <w:szCs w:val="28"/>
        </w:rPr>
        <w:br/>
      </w:r>
      <w:r w:rsidR="74826EB1" w:rsidRPr="004171E9">
        <w:rPr>
          <w:rFonts w:eastAsia="Open Sans" w:cstheme="minorHAnsi"/>
          <w:sz w:val="28"/>
          <w:szCs w:val="28"/>
          <w:u w:val="single"/>
        </w:rPr>
        <w:t>Réservation et paiement de l’acompte.</w:t>
      </w:r>
      <w:r w:rsidR="00D320CC" w:rsidRPr="004171E9">
        <w:rPr>
          <w:rFonts w:cstheme="minorHAnsi"/>
          <w:sz w:val="28"/>
          <w:szCs w:val="28"/>
          <w:u w:val="single"/>
        </w:rPr>
        <w:br/>
      </w:r>
      <w:r w:rsidR="74826EB1" w:rsidRPr="00A570CF">
        <w:rPr>
          <w:rFonts w:eastAsia="Open Sans" w:cstheme="minorHAnsi"/>
          <w:sz w:val="28"/>
          <w:szCs w:val="28"/>
        </w:rPr>
        <w:t>Une réservation est enregistrée dès réception de votre demande, sous réserve de disponibilité, et confirmée par un e-mail de notre part avec le bulletin d’inscription. La réservation devient ferme par revoie de ce bulletin complété et de l’acompte de 30% du prix du séjour (sauf réservations sur emplacement nu de moins de 7 nuitées).  Aucune modification concernant le séjour ou le contenu de la facture ne sera accepté à compter du règlement de l’acompte.</w:t>
      </w:r>
    </w:p>
    <w:p w14:paraId="374D9A07" w14:textId="77777777" w:rsidR="00ED2A26" w:rsidRPr="00A570CF" w:rsidRDefault="00ED2A26" w:rsidP="41DF5DDE">
      <w:pPr>
        <w:rPr>
          <w:rFonts w:cstheme="minorHAnsi"/>
          <w:sz w:val="28"/>
          <w:szCs w:val="28"/>
        </w:rPr>
      </w:pPr>
    </w:p>
    <w:p w14:paraId="64BBB49B" w14:textId="531A4067" w:rsidR="00626919" w:rsidRPr="00C266C4" w:rsidRDefault="00D320CC" w:rsidP="00C266C4">
      <w:pPr>
        <w:rPr>
          <w:rFonts w:eastAsia="Open Sans" w:cstheme="minorHAnsi"/>
          <w:sz w:val="28"/>
          <w:szCs w:val="28"/>
        </w:rPr>
      </w:pPr>
      <w:r w:rsidRPr="00C266C4">
        <w:rPr>
          <w:rFonts w:cstheme="minorHAnsi"/>
          <w:sz w:val="28"/>
          <w:szCs w:val="28"/>
        </w:rPr>
        <w:br/>
      </w:r>
      <w:r w:rsidR="41DF5DDE" w:rsidRPr="00C266C4">
        <w:rPr>
          <w:rFonts w:eastAsia="Open Sans" w:cstheme="minorHAnsi"/>
          <w:sz w:val="28"/>
          <w:szCs w:val="28"/>
          <w:u w:val="single"/>
        </w:rPr>
        <w:t>Paiement du solde.</w:t>
      </w:r>
      <w:r w:rsidRPr="00C266C4">
        <w:rPr>
          <w:rFonts w:cstheme="minorHAnsi"/>
          <w:sz w:val="28"/>
          <w:szCs w:val="28"/>
          <w:u w:val="single"/>
        </w:rPr>
        <w:br/>
      </w:r>
      <w:r w:rsidR="41DF5DDE" w:rsidRPr="00C266C4">
        <w:rPr>
          <w:rFonts w:eastAsia="Open Sans" w:cstheme="minorHAnsi"/>
          <w:sz w:val="28"/>
          <w:szCs w:val="28"/>
        </w:rPr>
        <w:t xml:space="preserve">Locations : Le client s’engage à régler le montant total du séjour au moins 30 jours avant le début de son séjour. Sinon le Camping du </w:t>
      </w:r>
      <w:proofErr w:type="spellStart"/>
      <w:r w:rsidR="41DF5DDE" w:rsidRPr="00C266C4">
        <w:rPr>
          <w:rFonts w:eastAsia="Open Sans" w:cstheme="minorHAnsi"/>
          <w:sz w:val="28"/>
          <w:szCs w:val="28"/>
        </w:rPr>
        <w:t>Batut</w:t>
      </w:r>
      <w:proofErr w:type="spellEnd"/>
      <w:r w:rsidR="41DF5DDE" w:rsidRPr="00C266C4">
        <w:rPr>
          <w:rFonts w:eastAsia="Open Sans" w:cstheme="minorHAnsi"/>
          <w:sz w:val="28"/>
          <w:szCs w:val="28"/>
        </w:rPr>
        <w:t xml:space="preserve"> se réserve le droit de considérer la réservation comme nulle et de proposer l’hébergement concerné à nouveau à la location.</w:t>
      </w:r>
      <w:r w:rsidR="00471A5E" w:rsidRPr="00C266C4">
        <w:rPr>
          <w:rFonts w:eastAsia="Open Sans" w:cstheme="minorHAnsi"/>
          <w:sz w:val="28"/>
          <w:szCs w:val="28"/>
        </w:rPr>
        <w:t>*</w:t>
      </w:r>
      <w:r w:rsidRPr="00C266C4">
        <w:rPr>
          <w:rFonts w:cstheme="minorHAnsi"/>
          <w:sz w:val="28"/>
          <w:szCs w:val="28"/>
        </w:rPr>
        <w:br/>
      </w:r>
      <w:r w:rsidRPr="00C266C4">
        <w:rPr>
          <w:rFonts w:cstheme="minorHAnsi"/>
          <w:sz w:val="28"/>
          <w:szCs w:val="28"/>
        </w:rPr>
        <w:br/>
      </w:r>
      <w:r w:rsidR="41DF5DDE" w:rsidRPr="00C266C4">
        <w:rPr>
          <w:rFonts w:eastAsia="Open Sans" w:cstheme="minorHAnsi"/>
          <w:sz w:val="28"/>
          <w:szCs w:val="28"/>
          <w:u w:val="single"/>
        </w:rPr>
        <w:t>Réservation tardive.</w:t>
      </w:r>
      <w:r w:rsidRPr="00C266C4">
        <w:rPr>
          <w:rFonts w:cstheme="minorHAnsi"/>
          <w:sz w:val="28"/>
          <w:szCs w:val="28"/>
          <w:u w:val="single"/>
        </w:rPr>
        <w:br/>
      </w:r>
      <w:r w:rsidR="41DF5DDE" w:rsidRPr="00C266C4">
        <w:rPr>
          <w:rFonts w:eastAsia="Open Sans" w:cstheme="minorHAnsi"/>
          <w:sz w:val="28"/>
          <w:szCs w:val="28"/>
        </w:rPr>
        <w:t>Locations : En cas de réservation à moins d’un mois avant le séjour, la totalité du règlement sera exigée lors la réservation.</w:t>
      </w:r>
      <w:r w:rsidRPr="00C266C4">
        <w:rPr>
          <w:rFonts w:cstheme="minorHAnsi"/>
          <w:sz w:val="28"/>
          <w:szCs w:val="28"/>
        </w:rPr>
        <w:br/>
      </w:r>
      <w:r w:rsidRPr="00C266C4">
        <w:rPr>
          <w:rFonts w:cstheme="minorHAnsi"/>
          <w:sz w:val="28"/>
          <w:szCs w:val="28"/>
        </w:rPr>
        <w:br/>
      </w:r>
      <w:r w:rsidR="41DF5DDE" w:rsidRPr="00C266C4">
        <w:rPr>
          <w:rFonts w:eastAsia="Open Sans" w:cstheme="minorHAnsi"/>
          <w:sz w:val="28"/>
          <w:szCs w:val="28"/>
          <w:u w:val="single"/>
        </w:rPr>
        <w:t>Caution.</w:t>
      </w:r>
      <w:r w:rsidRPr="00C266C4">
        <w:rPr>
          <w:rFonts w:cstheme="minorHAnsi"/>
          <w:sz w:val="28"/>
          <w:szCs w:val="28"/>
          <w:u w:val="single"/>
        </w:rPr>
        <w:br/>
      </w:r>
      <w:r w:rsidR="41DF5DDE" w:rsidRPr="00C266C4">
        <w:rPr>
          <w:rFonts w:eastAsia="Open Sans" w:cstheme="minorHAnsi"/>
          <w:sz w:val="28"/>
          <w:szCs w:val="28"/>
        </w:rPr>
        <w:t xml:space="preserve">Locations : Lors de votre arrivée une caution de 100€ vous sera demandée. La caution sera restituée à la fin de votre séjour, après un état de lieu et déductions faites des éventuels dégâts occasionnés ou frais de nettoyage supplémentaires. En cas de départ nocturne ou anticipé, la caution sera retenue puis renvoyée ultérieurement après notre état de lieux. Dans ce cas le Camping du </w:t>
      </w:r>
      <w:proofErr w:type="spellStart"/>
      <w:r w:rsidR="41DF5DDE" w:rsidRPr="00C266C4">
        <w:rPr>
          <w:rFonts w:eastAsia="Open Sans" w:cstheme="minorHAnsi"/>
          <w:sz w:val="28"/>
          <w:szCs w:val="28"/>
        </w:rPr>
        <w:t>Batut</w:t>
      </w:r>
      <w:proofErr w:type="spellEnd"/>
      <w:r w:rsidR="41DF5DDE" w:rsidRPr="00C266C4">
        <w:rPr>
          <w:rFonts w:eastAsia="Open Sans" w:cstheme="minorHAnsi"/>
          <w:sz w:val="28"/>
          <w:szCs w:val="28"/>
        </w:rPr>
        <w:t xml:space="preserve"> considère que vous acceptez une éventuelle retenue pour nettoyage ou réparation.</w:t>
      </w:r>
      <w:r w:rsidRPr="00C266C4">
        <w:rPr>
          <w:rFonts w:cstheme="minorHAnsi"/>
          <w:sz w:val="28"/>
          <w:szCs w:val="28"/>
        </w:rPr>
        <w:br/>
      </w:r>
      <w:r w:rsidRPr="00C266C4">
        <w:rPr>
          <w:rFonts w:cstheme="minorHAnsi"/>
          <w:sz w:val="28"/>
          <w:szCs w:val="28"/>
        </w:rPr>
        <w:br/>
      </w:r>
      <w:r w:rsidR="41DF5DDE" w:rsidRPr="00C266C4">
        <w:rPr>
          <w:rFonts w:eastAsia="Open Sans" w:cstheme="minorHAnsi"/>
          <w:sz w:val="28"/>
          <w:szCs w:val="28"/>
          <w:u w:val="single"/>
        </w:rPr>
        <w:t>Tarifs et charges.</w:t>
      </w:r>
      <w:r w:rsidRPr="00C266C4">
        <w:rPr>
          <w:rFonts w:cstheme="minorHAnsi"/>
          <w:sz w:val="28"/>
          <w:szCs w:val="28"/>
          <w:u w:val="single"/>
        </w:rPr>
        <w:br/>
      </w:r>
      <w:r w:rsidR="41DF5DDE" w:rsidRPr="00C266C4">
        <w:rPr>
          <w:rFonts w:eastAsia="Open Sans" w:cstheme="minorHAnsi"/>
          <w:sz w:val="28"/>
          <w:szCs w:val="28"/>
        </w:rPr>
        <w:t>Locations : Le tarif mentionné dans le contrat de location comprend la mise à disposition du logement. Les prestations suivantes seront à prévoir en supplément :</w:t>
      </w:r>
      <w:r w:rsidRPr="00C266C4">
        <w:rPr>
          <w:rFonts w:cstheme="minorHAnsi"/>
          <w:sz w:val="28"/>
          <w:szCs w:val="28"/>
        </w:rPr>
        <w:br/>
      </w:r>
      <w:r w:rsidR="41DF5DDE" w:rsidRPr="00C266C4">
        <w:rPr>
          <w:rFonts w:eastAsia="Open Sans" w:cstheme="minorHAnsi"/>
          <w:sz w:val="28"/>
          <w:szCs w:val="28"/>
        </w:rPr>
        <w:t>- Nettoyage : Nous nous engageons à vous mettre à disposition une location propre. Pour cela nous facturons un nettoyage de fin de séjour de 35€ indépendamment de la durée de votre séjour. Le locataire s’engage à laisser sa location en bon état : les meubles et la vaisselle propre, les sols balayés. Si location de draps, tous draps rassemblés sur un des lits.</w:t>
      </w:r>
      <w:r w:rsidRPr="00C266C4">
        <w:rPr>
          <w:rFonts w:cstheme="minorHAnsi"/>
          <w:sz w:val="28"/>
          <w:szCs w:val="28"/>
        </w:rPr>
        <w:br/>
      </w:r>
      <w:r w:rsidR="41DF5DDE" w:rsidRPr="00C266C4">
        <w:rPr>
          <w:rFonts w:eastAsia="Open Sans" w:cstheme="minorHAnsi"/>
          <w:sz w:val="28"/>
          <w:szCs w:val="28"/>
        </w:rPr>
        <w:t>Ceci sera contrôlé lors de l’état des lieux de sortie. Si ce n’est pas fait avant votre départ,</w:t>
      </w:r>
      <w:r w:rsidR="00A57A1A" w:rsidRPr="00C266C4">
        <w:rPr>
          <w:rFonts w:eastAsia="Open Sans" w:cstheme="minorHAnsi"/>
          <w:sz w:val="28"/>
          <w:szCs w:val="28"/>
        </w:rPr>
        <w:t xml:space="preserve"> l</w:t>
      </w:r>
      <w:r w:rsidR="41DF5DDE" w:rsidRPr="00C266C4">
        <w:rPr>
          <w:rFonts w:eastAsia="Open Sans" w:cstheme="minorHAnsi"/>
          <w:sz w:val="28"/>
          <w:szCs w:val="28"/>
        </w:rPr>
        <w:t xml:space="preserve">e Camping du </w:t>
      </w:r>
      <w:proofErr w:type="spellStart"/>
      <w:r w:rsidR="41DF5DDE" w:rsidRPr="00C266C4">
        <w:rPr>
          <w:rFonts w:eastAsia="Open Sans" w:cstheme="minorHAnsi"/>
          <w:sz w:val="28"/>
          <w:szCs w:val="28"/>
        </w:rPr>
        <w:t>Batut</w:t>
      </w:r>
      <w:proofErr w:type="spellEnd"/>
      <w:r w:rsidR="41DF5DDE" w:rsidRPr="00C266C4">
        <w:rPr>
          <w:rFonts w:eastAsia="Open Sans" w:cstheme="minorHAnsi"/>
          <w:sz w:val="28"/>
          <w:szCs w:val="28"/>
        </w:rPr>
        <w:t xml:space="preserve"> se réserve le droit d’une rétention partielle ou totale de votre caution.</w:t>
      </w:r>
      <w:r w:rsidRPr="00C266C4">
        <w:rPr>
          <w:rFonts w:cstheme="minorHAnsi"/>
          <w:sz w:val="28"/>
          <w:szCs w:val="28"/>
        </w:rPr>
        <w:br/>
      </w:r>
      <w:r w:rsidR="41DF5DDE" w:rsidRPr="00C266C4">
        <w:rPr>
          <w:rFonts w:eastAsia="Open Sans" w:cstheme="minorHAnsi"/>
          <w:sz w:val="28"/>
          <w:szCs w:val="28"/>
        </w:rPr>
        <w:t xml:space="preserve">- Linge de lit : les draps (housse de couette, taie d’oreiller, drap housse) ne sont pas compris dans le loyer, mais leur utilisation est obligatoire. Les sacs de couchage ne sont pas autorisés. Une rétention complète de la caution sera faite en cas de non-respect de cette obligation. Le client a la possibilité d’apporter ses propres draps ou de les louer en l’indiquant dans le contrat de location.  </w:t>
      </w:r>
      <w:r w:rsidRPr="00C266C4">
        <w:rPr>
          <w:rFonts w:cstheme="minorHAnsi"/>
          <w:sz w:val="28"/>
          <w:szCs w:val="28"/>
        </w:rPr>
        <w:br/>
      </w:r>
      <w:r w:rsidR="41DF5DDE" w:rsidRPr="00C266C4">
        <w:rPr>
          <w:rFonts w:eastAsia="Open Sans" w:cstheme="minorHAnsi"/>
          <w:sz w:val="28"/>
          <w:szCs w:val="28"/>
        </w:rPr>
        <w:t>- Taxe de séjour : une taxe de séjour sera demandée suivant les instructions de l’Office de Tourisme et/ou la Communauté de Communes.</w:t>
      </w:r>
      <w:r w:rsidRPr="00C266C4">
        <w:rPr>
          <w:rFonts w:cstheme="minorHAnsi"/>
          <w:sz w:val="28"/>
          <w:szCs w:val="28"/>
        </w:rPr>
        <w:br/>
      </w:r>
      <w:r w:rsidRPr="00C266C4">
        <w:rPr>
          <w:rFonts w:cstheme="minorHAnsi"/>
          <w:sz w:val="28"/>
          <w:szCs w:val="28"/>
        </w:rPr>
        <w:br/>
      </w:r>
      <w:r w:rsidR="41DF5DDE" w:rsidRPr="00C266C4">
        <w:rPr>
          <w:rFonts w:eastAsia="Open Sans" w:cstheme="minorHAnsi"/>
          <w:sz w:val="28"/>
          <w:szCs w:val="28"/>
          <w:u w:val="single"/>
        </w:rPr>
        <w:t>Animaux familiers.</w:t>
      </w:r>
      <w:r w:rsidRPr="00C266C4">
        <w:rPr>
          <w:rFonts w:cstheme="minorHAnsi"/>
          <w:sz w:val="28"/>
          <w:szCs w:val="28"/>
          <w:u w:val="single"/>
        </w:rPr>
        <w:br/>
      </w:r>
      <w:r w:rsidR="41DF5DDE" w:rsidRPr="00C266C4">
        <w:rPr>
          <w:rFonts w:eastAsia="Open Sans" w:cstheme="minorHAnsi"/>
          <w:sz w:val="28"/>
          <w:szCs w:val="28"/>
        </w:rPr>
        <w:t xml:space="preserve">Les chiens et chats sont acceptés dans la limite de 2 par hébergement, sous condition de les tenir en laisse et d’avoir en votre possession les certificats de vaccinations obligatoires. Le Camping du </w:t>
      </w:r>
      <w:proofErr w:type="spellStart"/>
      <w:r w:rsidR="41DF5DDE" w:rsidRPr="00C266C4">
        <w:rPr>
          <w:rFonts w:eastAsia="Open Sans" w:cstheme="minorHAnsi"/>
          <w:sz w:val="28"/>
          <w:szCs w:val="28"/>
        </w:rPr>
        <w:t>Batut</w:t>
      </w:r>
      <w:proofErr w:type="spellEnd"/>
      <w:r w:rsidR="41DF5DDE" w:rsidRPr="00C266C4">
        <w:rPr>
          <w:rFonts w:eastAsia="Open Sans" w:cstheme="minorHAnsi"/>
          <w:sz w:val="28"/>
          <w:szCs w:val="28"/>
        </w:rPr>
        <w:t xml:space="preserve"> refusera tout animal en surnombre.</w:t>
      </w:r>
      <w:r w:rsidRPr="00C266C4">
        <w:rPr>
          <w:rFonts w:cstheme="minorHAnsi"/>
          <w:sz w:val="28"/>
          <w:szCs w:val="28"/>
        </w:rPr>
        <w:br/>
      </w:r>
      <w:r w:rsidRPr="00C266C4">
        <w:rPr>
          <w:rFonts w:cstheme="minorHAnsi"/>
          <w:sz w:val="28"/>
          <w:szCs w:val="28"/>
        </w:rPr>
        <w:br/>
      </w:r>
      <w:r w:rsidR="41DF5DDE" w:rsidRPr="00C266C4">
        <w:rPr>
          <w:rFonts w:eastAsia="Open Sans" w:cstheme="minorHAnsi"/>
          <w:sz w:val="28"/>
          <w:szCs w:val="28"/>
          <w:u w:val="single"/>
        </w:rPr>
        <w:t>Annulation et interruption de séjour.</w:t>
      </w:r>
      <w:r w:rsidRPr="00C266C4">
        <w:rPr>
          <w:rFonts w:cstheme="minorHAnsi"/>
          <w:sz w:val="28"/>
          <w:szCs w:val="28"/>
          <w:u w:val="single"/>
        </w:rPr>
        <w:br/>
      </w:r>
      <w:r w:rsidR="41DF5DDE" w:rsidRPr="00C266C4">
        <w:rPr>
          <w:rFonts w:eastAsia="Open Sans" w:cstheme="minorHAnsi"/>
          <w:sz w:val="28"/>
          <w:szCs w:val="28"/>
        </w:rPr>
        <w:t xml:space="preserve">Pour chaque annulation faite par le client, le Camping du </w:t>
      </w:r>
      <w:proofErr w:type="spellStart"/>
      <w:r w:rsidR="41DF5DDE" w:rsidRPr="00C266C4">
        <w:rPr>
          <w:rFonts w:eastAsia="Open Sans" w:cstheme="minorHAnsi"/>
          <w:sz w:val="28"/>
          <w:szCs w:val="28"/>
        </w:rPr>
        <w:t>Batut</w:t>
      </w:r>
      <w:proofErr w:type="spellEnd"/>
      <w:r w:rsidR="41DF5DDE" w:rsidRPr="00C266C4">
        <w:rPr>
          <w:rFonts w:eastAsia="Open Sans" w:cstheme="minorHAnsi"/>
          <w:sz w:val="28"/>
          <w:szCs w:val="28"/>
        </w:rPr>
        <w:t xml:space="preserve"> remboursera</w:t>
      </w:r>
      <w:r w:rsidRPr="00C266C4">
        <w:rPr>
          <w:rFonts w:cstheme="minorHAnsi"/>
          <w:sz w:val="28"/>
          <w:szCs w:val="28"/>
        </w:rPr>
        <w:br/>
      </w:r>
      <w:r w:rsidR="00947377">
        <w:rPr>
          <w:rFonts w:eastAsia="Open Sans" w:cstheme="minorHAnsi"/>
          <w:sz w:val="28"/>
          <w:szCs w:val="28"/>
        </w:rPr>
        <w:t xml:space="preserve">° </w:t>
      </w:r>
      <w:r w:rsidR="41DF5DDE" w:rsidRPr="00C266C4">
        <w:rPr>
          <w:rFonts w:eastAsia="Open Sans" w:cstheme="minorHAnsi"/>
          <w:sz w:val="28"/>
          <w:szCs w:val="28"/>
        </w:rPr>
        <w:t>70% de l’acompte en cas d’annulation à plus de 30 jours avant le début du séjour</w:t>
      </w:r>
      <w:r w:rsidR="00DC2CE6" w:rsidRPr="00C266C4">
        <w:rPr>
          <w:rFonts w:eastAsia="Open Sans" w:cstheme="minorHAnsi"/>
          <w:sz w:val="28"/>
          <w:szCs w:val="28"/>
        </w:rPr>
        <w:t>.</w:t>
      </w:r>
      <w:r w:rsidRPr="00C266C4">
        <w:rPr>
          <w:rFonts w:cstheme="minorHAnsi"/>
          <w:sz w:val="28"/>
          <w:szCs w:val="28"/>
        </w:rPr>
        <w:br/>
      </w:r>
      <w:r w:rsidR="00947377">
        <w:rPr>
          <w:rFonts w:eastAsia="Open Sans" w:cstheme="minorHAnsi"/>
          <w:sz w:val="28"/>
          <w:szCs w:val="28"/>
        </w:rPr>
        <w:t xml:space="preserve">° </w:t>
      </w:r>
      <w:r w:rsidR="41DF5DDE" w:rsidRPr="00C266C4">
        <w:rPr>
          <w:rFonts w:eastAsia="Open Sans" w:cstheme="minorHAnsi"/>
          <w:sz w:val="28"/>
          <w:szCs w:val="28"/>
        </w:rPr>
        <w:t>50% du prix du séjour en cas d’annulation entre 30 et 15 jours avant le début du séjour</w:t>
      </w:r>
      <w:r w:rsidR="00DC2CE6" w:rsidRPr="00C266C4">
        <w:rPr>
          <w:rFonts w:eastAsia="Open Sans" w:cstheme="minorHAnsi"/>
          <w:sz w:val="28"/>
          <w:szCs w:val="28"/>
        </w:rPr>
        <w:t>.</w:t>
      </w:r>
      <w:r w:rsidRPr="00C266C4">
        <w:rPr>
          <w:rFonts w:cstheme="minorHAnsi"/>
          <w:sz w:val="28"/>
          <w:szCs w:val="28"/>
        </w:rPr>
        <w:br/>
      </w:r>
      <w:r w:rsidR="00947377">
        <w:rPr>
          <w:rFonts w:eastAsia="Open Sans" w:cstheme="minorHAnsi"/>
          <w:sz w:val="28"/>
          <w:szCs w:val="28"/>
        </w:rPr>
        <w:t xml:space="preserve">° </w:t>
      </w:r>
      <w:r w:rsidR="41DF5DDE" w:rsidRPr="00C266C4">
        <w:rPr>
          <w:rFonts w:eastAsia="Open Sans" w:cstheme="minorHAnsi"/>
          <w:sz w:val="28"/>
          <w:szCs w:val="28"/>
        </w:rPr>
        <w:t>0% du prix du séjour en cas d’annulation à moins de 15 jours avant le début du séjour</w:t>
      </w:r>
      <w:r w:rsidR="00DC2CE6" w:rsidRPr="00C266C4">
        <w:rPr>
          <w:rFonts w:eastAsia="Open Sans" w:cstheme="minorHAnsi"/>
          <w:sz w:val="28"/>
          <w:szCs w:val="28"/>
        </w:rPr>
        <w:t>.</w:t>
      </w:r>
    </w:p>
    <w:p w14:paraId="10655030" w14:textId="1990A600" w:rsidR="00626919" w:rsidRPr="00A570CF" w:rsidRDefault="74826EB1" w:rsidP="74826EB1">
      <w:pPr>
        <w:rPr>
          <w:rFonts w:eastAsia="Open Sans" w:cstheme="minorHAnsi"/>
          <w:sz w:val="28"/>
          <w:szCs w:val="28"/>
        </w:rPr>
      </w:pPr>
      <w:r w:rsidRPr="00A570CF">
        <w:rPr>
          <w:rFonts w:eastAsia="Open Sans" w:cstheme="minorHAnsi"/>
          <w:sz w:val="28"/>
          <w:szCs w:val="28"/>
        </w:rPr>
        <w:t>L’annulation devra être confirmée par un courrier recommandé avec accusé de réception ; la date d’annulation retenue sera celle de la première présentation du recommandé.</w:t>
      </w:r>
      <w:r w:rsidR="00D320CC" w:rsidRPr="00A570CF">
        <w:rPr>
          <w:rFonts w:cstheme="minorHAnsi"/>
          <w:sz w:val="28"/>
          <w:szCs w:val="28"/>
        </w:rPr>
        <w:br/>
      </w:r>
      <w:r w:rsidRPr="00A570CF">
        <w:rPr>
          <w:rFonts w:eastAsia="Open Sans" w:cstheme="minorHAnsi"/>
          <w:sz w:val="28"/>
          <w:szCs w:val="28"/>
        </w:rPr>
        <w:t>Dans le cas d’une interruption du séjour par le client pour quelque motif que ce soit, il ne sera procédé à aucun remboursement.</w:t>
      </w:r>
    </w:p>
    <w:p w14:paraId="0461D860" w14:textId="7605DDEC" w:rsidR="00626919" w:rsidRPr="00A570CF" w:rsidRDefault="00D320CC" w:rsidP="74826EB1">
      <w:pPr>
        <w:rPr>
          <w:rFonts w:eastAsia="Open Sans" w:cstheme="minorHAnsi"/>
          <w:sz w:val="28"/>
          <w:szCs w:val="28"/>
        </w:rPr>
      </w:pPr>
      <w:r w:rsidRPr="00A570CF">
        <w:rPr>
          <w:rFonts w:cstheme="minorHAnsi"/>
          <w:sz w:val="28"/>
          <w:szCs w:val="28"/>
        </w:rPr>
        <w:br/>
      </w:r>
      <w:r w:rsidR="74826EB1" w:rsidRPr="00A570CF">
        <w:rPr>
          <w:rFonts w:eastAsia="Open Sans" w:cstheme="minorHAnsi"/>
          <w:sz w:val="28"/>
          <w:szCs w:val="28"/>
        </w:rPr>
        <w:t xml:space="preserve">Camping du </w:t>
      </w:r>
      <w:proofErr w:type="spellStart"/>
      <w:r w:rsidR="74826EB1" w:rsidRPr="00A570CF">
        <w:rPr>
          <w:rFonts w:eastAsia="Open Sans" w:cstheme="minorHAnsi"/>
          <w:sz w:val="28"/>
          <w:szCs w:val="28"/>
        </w:rPr>
        <w:t>Batut</w:t>
      </w:r>
      <w:proofErr w:type="spellEnd"/>
      <w:r w:rsidR="74826EB1" w:rsidRPr="00A570CF">
        <w:rPr>
          <w:rFonts w:eastAsia="Open Sans" w:cstheme="minorHAnsi"/>
          <w:sz w:val="28"/>
          <w:szCs w:val="28"/>
        </w:rPr>
        <w:t xml:space="preserve"> pourra être amené à modifier ou à annuler un séjour en cas d’évènements extérieurs indépendants de sa volonté. Dans ce cas le loyer sera intégralement remboursé.</w:t>
      </w:r>
    </w:p>
    <w:p w14:paraId="7B5CAEB5" w14:textId="1EDFBA01" w:rsidR="00626919" w:rsidRPr="00D320CC" w:rsidRDefault="00D320CC" w:rsidP="0732496F">
      <w:pPr>
        <w:rPr>
          <w:rFonts w:eastAsia="Open Sans" w:cstheme="minorHAnsi"/>
          <w:sz w:val="28"/>
          <w:szCs w:val="28"/>
        </w:rPr>
      </w:pPr>
      <w:r w:rsidRPr="00A570CF">
        <w:rPr>
          <w:rFonts w:cstheme="minorHAnsi"/>
          <w:sz w:val="28"/>
          <w:szCs w:val="28"/>
        </w:rPr>
        <w:br/>
      </w:r>
      <w:r w:rsidR="74826EB1" w:rsidRPr="00A570CF">
        <w:rPr>
          <w:rFonts w:eastAsia="Open Sans" w:cstheme="minorHAnsi"/>
          <w:sz w:val="28"/>
          <w:szCs w:val="28"/>
        </w:rPr>
        <w:t>Réclamation :</w:t>
      </w:r>
      <w:r w:rsidRPr="00A570CF">
        <w:rPr>
          <w:rFonts w:cstheme="minorHAnsi"/>
          <w:sz w:val="28"/>
          <w:szCs w:val="28"/>
        </w:rPr>
        <w:br/>
      </w:r>
      <w:r w:rsidR="74826EB1" w:rsidRPr="00A570CF">
        <w:rPr>
          <w:rFonts w:eastAsia="Open Sans" w:cstheme="minorHAnsi"/>
          <w:sz w:val="28"/>
          <w:szCs w:val="28"/>
        </w:rPr>
        <w:t>Toute réclamation relative à un séjour doit être signalé à l’accueil le jour même de l’arrivée dans la location.</w:t>
      </w:r>
    </w:p>
    <w:sectPr w:rsidR="00626919" w:rsidRPr="00D32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6D7D"/>
    <w:multiLevelType w:val="hybridMultilevel"/>
    <w:tmpl w:val="57581D6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47E55075"/>
    <w:multiLevelType w:val="multilevel"/>
    <w:tmpl w:val="AFE4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76B67"/>
    <w:multiLevelType w:val="hybridMultilevel"/>
    <w:tmpl w:val="170465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D8670FC"/>
    <w:multiLevelType w:val="hybridMultilevel"/>
    <w:tmpl w:val="AA0E8E2C"/>
    <w:lvl w:ilvl="0" w:tplc="B7ACB1D8">
      <w:start w:val="1"/>
      <w:numFmt w:val="bullet"/>
      <w:lvlText w:val="-"/>
      <w:lvlJc w:val="left"/>
      <w:pPr>
        <w:ind w:left="720" w:hanging="360"/>
      </w:pPr>
      <w:rPr>
        <w:rFonts w:ascii="Calibri" w:hAnsi="Calibri" w:hint="default"/>
      </w:rPr>
    </w:lvl>
    <w:lvl w:ilvl="1" w:tplc="2E8C046E">
      <w:start w:val="1"/>
      <w:numFmt w:val="bullet"/>
      <w:lvlText w:val="o"/>
      <w:lvlJc w:val="left"/>
      <w:pPr>
        <w:ind w:left="1440" w:hanging="360"/>
      </w:pPr>
      <w:rPr>
        <w:rFonts w:ascii="Courier New" w:hAnsi="Courier New" w:hint="default"/>
      </w:rPr>
    </w:lvl>
    <w:lvl w:ilvl="2" w:tplc="538EFBC2">
      <w:start w:val="1"/>
      <w:numFmt w:val="bullet"/>
      <w:lvlText w:val=""/>
      <w:lvlJc w:val="left"/>
      <w:pPr>
        <w:ind w:left="2160" w:hanging="360"/>
      </w:pPr>
      <w:rPr>
        <w:rFonts w:ascii="Wingdings" w:hAnsi="Wingdings" w:hint="default"/>
      </w:rPr>
    </w:lvl>
    <w:lvl w:ilvl="3" w:tplc="0250F5E8">
      <w:start w:val="1"/>
      <w:numFmt w:val="bullet"/>
      <w:lvlText w:val=""/>
      <w:lvlJc w:val="left"/>
      <w:pPr>
        <w:ind w:left="2880" w:hanging="360"/>
      </w:pPr>
      <w:rPr>
        <w:rFonts w:ascii="Symbol" w:hAnsi="Symbol" w:hint="default"/>
      </w:rPr>
    </w:lvl>
    <w:lvl w:ilvl="4" w:tplc="56CC396E">
      <w:start w:val="1"/>
      <w:numFmt w:val="bullet"/>
      <w:lvlText w:val="o"/>
      <w:lvlJc w:val="left"/>
      <w:pPr>
        <w:ind w:left="3600" w:hanging="360"/>
      </w:pPr>
      <w:rPr>
        <w:rFonts w:ascii="Courier New" w:hAnsi="Courier New" w:hint="default"/>
      </w:rPr>
    </w:lvl>
    <w:lvl w:ilvl="5" w:tplc="A1547D8A">
      <w:start w:val="1"/>
      <w:numFmt w:val="bullet"/>
      <w:lvlText w:val=""/>
      <w:lvlJc w:val="left"/>
      <w:pPr>
        <w:ind w:left="4320" w:hanging="360"/>
      </w:pPr>
      <w:rPr>
        <w:rFonts w:ascii="Wingdings" w:hAnsi="Wingdings" w:hint="default"/>
      </w:rPr>
    </w:lvl>
    <w:lvl w:ilvl="6" w:tplc="7B029ACA">
      <w:start w:val="1"/>
      <w:numFmt w:val="bullet"/>
      <w:lvlText w:val=""/>
      <w:lvlJc w:val="left"/>
      <w:pPr>
        <w:ind w:left="5040" w:hanging="360"/>
      </w:pPr>
      <w:rPr>
        <w:rFonts w:ascii="Symbol" w:hAnsi="Symbol" w:hint="default"/>
      </w:rPr>
    </w:lvl>
    <w:lvl w:ilvl="7" w:tplc="BBBCCC8E">
      <w:start w:val="1"/>
      <w:numFmt w:val="bullet"/>
      <w:lvlText w:val="o"/>
      <w:lvlJc w:val="left"/>
      <w:pPr>
        <w:ind w:left="5760" w:hanging="360"/>
      </w:pPr>
      <w:rPr>
        <w:rFonts w:ascii="Courier New" w:hAnsi="Courier New" w:hint="default"/>
      </w:rPr>
    </w:lvl>
    <w:lvl w:ilvl="8" w:tplc="04F47CB0">
      <w:start w:val="1"/>
      <w:numFmt w:val="bullet"/>
      <w:lvlText w:val=""/>
      <w:lvlJc w:val="left"/>
      <w:pPr>
        <w:ind w:left="6480" w:hanging="360"/>
      </w:pPr>
      <w:rPr>
        <w:rFonts w:ascii="Wingdings" w:hAnsi="Wingdings" w:hint="default"/>
      </w:rPr>
    </w:lvl>
  </w:abstractNum>
  <w:abstractNum w:abstractNumId="4" w15:restartNumberingAfterBreak="0">
    <w:nsid w:val="757146AE"/>
    <w:multiLevelType w:val="hybridMultilevel"/>
    <w:tmpl w:val="71B2385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856263829">
    <w:abstractNumId w:val="3"/>
  </w:num>
  <w:num w:numId="2" w16cid:durableId="1212229081">
    <w:abstractNumId w:val="1"/>
  </w:num>
  <w:num w:numId="3" w16cid:durableId="1270896731">
    <w:abstractNumId w:val="4"/>
  </w:num>
  <w:num w:numId="4" w16cid:durableId="1189678341">
    <w:abstractNumId w:val="0"/>
  </w:num>
  <w:num w:numId="5" w16cid:durableId="83803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E89556"/>
    <w:rsid w:val="00003E6A"/>
    <w:rsid w:val="00166BA9"/>
    <w:rsid w:val="001D29B6"/>
    <w:rsid w:val="00211D01"/>
    <w:rsid w:val="00226EA5"/>
    <w:rsid w:val="002958F1"/>
    <w:rsid w:val="002E6B82"/>
    <w:rsid w:val="004171E9"/>
    <w:rsid w:val="00471A5E"/>
    <w:rsid w:val="00492D2A"/>
    <w:rsid w:val="004A02B2"/>
    <w:rsid w:val="004F0653"/>
    <w:rsid w:val="00524858"/>
    <w:rsid w:val="00594F01"/>
    <w:rsid w:val="005D719C"/>
    <w:rsid w:val="00626919"/>
    <w:rsid w:val="006429D1"/>
    <w:rsid w:val="006616EB"/>
    <w:rsid w:val="00686660"/>
    <w:rsid w:val="00732354"/>
    <w:rsid w:val="00760351"/>
    <w:rsid w:val="0076585E"/>
    <w:rsid w:val="00854E56"/>
    <w:rsid w:val="008D2C78"/>
    <w:rsid w:val="00900F7F"/>
    <w:rsid w:val="00903293"/>
    <w:rsid w:val="00947377"/>
    <w:rsid w:val="009C6A6B"/>
    <w:rsid w:val="009E6C4E"/>
    <w:rsid w:val="00A570CF"/>
    <w:rsid w:val="00A57A1A"/>
    <w:rsid w:val="00A8042B"/>
    <w:rsid w:val="00AC0B41"/>
    <w:rsid w:val="00BB7513"/>
    <w:rsid w:val="00C266C4"/>
    <w:rsid w:val="00CA645A"/>
    <w:rsid w:val="00D211F8"/>
    <w:rsid w:val="00D320CC"/>
    <w:rsid w:val="00D64BD9"/>
    <w:rsid w:val="00DC2CE6"/>
    <w:rsid w:val="00E3107B"/>
    <w:rsid w:val="00E83972"/>
    <w:rsid w:val="00EA591E"/>
    <w:rsid w:val="00ED2A26"/>
    <w:rsid w:val="00F77DDD"/>
    <w:rsid w:val="00F91B77"/>
    <w:rsid w:val="00FD4F27"/>
    <w:rsid w:val="0732496F"/>
    <w:rsid w:val="0E208643"/>
    <w:rsid w:val="376308C6"/>
    <w:rsid w:val="41DF5DDE"/>
    <w:rsid w:val="74826EB1"/>
    <w:rsid w:val="74E89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08C6"/>
  <w15:chartTrackingRefBased/>
  <w15:docId w15:val="{9C35685A-B1FF-451D-9C79-5D337B2D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4826EB1"/>
    <w:rPr>
      <w:lang w:val="fr-FR"/>
    </w:rPr>
  </w:style>
  <w:style w:type="paragraph" w:styleId="Heading1">
    <w:name w:val="heading 1"/>
    <w:basedOn w:val="Normal"/>
    <w:next w:val="Normal"/>
    <w:link w:val="Heading1Char"/>
    <w:uiPriority w:val="9"/>
    <w:qFormat/>
    <w:rsid w:val="74826EB1"/>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4826EB1"/>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4826EB1"/>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4826EB1"/>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4826EB1"/>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4826EB1"/>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4826EB1"/>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4826EB1"/>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4826EB1"/>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74826EB1"/>
    <w:rPr>
      <w:rFonts w:asciiTheme="majorHAnsi" w:eastAsiaTheme="majorEastAsia" w:hAnsiTheme="majorHAnsi" w:cstheme="majorBidi"/>
      <w:noProof w:val="0"/>
      <w:color w:val="2F5496" w:themeColor="accent1" w:themeShade="BF"/>
      <w:sz w:val="32"/>
      <w:szCs w:val="32"/>
      <w:lang w:val="fr-FR"/>
    </w:rPr>
  </w:style>
  <w:style w:type="paragraph" w:styleId="Title">
    <w:name w:val="Title"/>
    <w:basedOn w:val="Normal"/>
    <w:next w:val="Normal"/>
    <w:link w:val="TitleChar"/>
    <w:uiPriority w:val="10"/>
    <w:qFormat/>
    <w:rsid w:val="74826EB1"/>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4826EB1"/>
    <w:rPr>
      <w:rFonts w:eastAsiaTheme="minorEastAsia"/>
      <w:color w:val="5A5A5A"/>
    </w:rPr>
  </w:style>
  <w:style w:type="paragraph" w:styleId="Quote">
    <w:name w:val="Quote"/>
    <w:basedOn w:val="Normal"/>
    <w:next w:val="Normal"/>
    <w:link w:val="QuoteChar"/>
    <w:uiPriority w:val="29"/>
    <w:qFormat/>
    <w:rsid w:val="74826EB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4826EB1"/>
    <w:pPr>
      <w:spacing w:before="360" w:after="360"/>
      <w:ind w:left="864" w:right="864"/>
      <w:jc w:val="center"/>
    </w:pPr>
    <w:rPr>
      <w:i/>
      <w:iCs/>
      <w:color w:val="4472C4" w:themeColor="accent1"/>
    </w:rPr>
  </w:style>
  <w:style w:type="paragraph" w:styleId="ListParagraph">
    <w:name w:val="List Paragraph"/>
    <w:basedOn w:val="Normal"/>
    <w:uiPriority w:val="34"/>
    <w:qFormat/>
    <w:rsid w:val="74826EB1"/>
    <w:pPr>
      <w:ind w:left="720"/>
      <w:contextualSpacing/>
    </w:pPr>
  </w:style>
  <w:style w:type="character" w:customStyle="1" w:styleId="Heading2Char">
    <w:name w:val="Heading 2 Char"/>
    <w:basedOn w:val="DefaultParagraphFont"/>
    <w:link w:val="Heading2"/>
    <w:uiPriority w:val="9"/>
    <w:rsid w:val="74826EB1"/>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74826EB1"/>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74826EB1"/>
    <w:rPr>
      <w:rFonts w:asciiTheme="majorHAnsi" w:eastAsiaTheme="majorEastAsia" w:hAnsiTheme="majorHAnsi" w:cstheme="majorBidi"/>
      <w:i/>
      <w:iCs/>
      <w:noProof w:val="0"/>
      <w:color w:val="2F5496" w:themeColor="accent1" w:themeShade="BF"/>
      <w:lang w:val="fr-FR"/>
    </w:rPr>
  </w:style>
  <w:style w:type="character" w:customStyle="1" w:styleId="Heading5Char">
    <w:name w:val="Heading 5 Char"/>
    <w:basedOn w:val="DefaultParagraphFont"/>
    <w:link w:val="Heading5"/>
    <w:uiPriority w:val="9"/>
    <w:rsid w:val="74826EB1"/>
    <w:rPr>
      <w:rFonts w:asciiTheme="majorHAnsi" w:eastAsiaTheme="majorEastAsia" w:hAnsiTheme="majorHAnsi" w:cstheme="majorBidi"/>
      <w:noProof w:val="0"/>
      <w:color w:val="2F5496" w:themeColor="accent1" w:themeShade="BF"/>
      <w:lang w:val="fr-FR"/>
    </w:rPr>
  </w:style>
  <w:style w:type="character" w:customStyle="1" w:styleId="Heading6Char">
    <w:name w:val="Heading 6 Char"/>
    <w:basedOn w:val="DefaultParagraphFont"/>
    <w:link w:val="Heading6"/>
    <w:uiPriority w:val="9"/>
    <w:rsid w:val="74826EB1"/>
    <w:rPr>
      <w:rFonts w:asciiTheme="majorHAnsi" w:eastAsiaTheme="majorEastAsia" w:hAnsiTheme="majorHAnsi" w:cstheme="majorBidi"/>
      <w:noProof w:val="0"/>
      <w:color w:val="1F3763"/>
      <w:lang w:val="fr-FR"/>
    </w:rPr>
  </w:style>
  <w:style w:type="character" w:customStyle="1" w:styleId="Heading7Char">
    <w:name w:val="Heading 7 Char"/>
    <w:basedOn w:val="DefaultParagraphFont"/>
    <w:link w:val="Heading7"/>
    <w:uiPriority w:val="9"/>
    <w:rsid w:val="74826EB1"/>
    <w:rPr>
      <w:rFonts w:asciiTheme="majorHAnsi" w:eastAsiaTheme="majorEastAsia" w:hAnsiTheme="majorHAnsi" w:cstheme="majorBidi"/>
      <w:i/>
      <w:iCs/>
      <w:noProof w:val="0"/>
      <w:color w:val="1F3763"/>
      <w:lang w:val="fr-FR"/>
    </w:rPr>
  </w:style>
  <w:style w:type="character" w:customStyle="1" w:styleId="Heading8Char">
    <w:name w:val="Heading 8 Char"/>
    <w:basedOn w:val="DefaultParagraphFont"/>
    <w:link w:val="Heading8"/>
    <w:uiPriority w:val="9"/>
    <w:rsid w:val="74826EB1"/>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74826EB1"/>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74826EB1"/>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74826EB1"/>
    <w:rPr>
      <w:rFonts w:eastAsiaTheme="minorEastAsia"/>
      <w:color w:val="5A5A5A"/>
      <w:lang w:val="fr-FR"/>
    </w:rPr>
  </w:style>
  <w:style w:type="character" w:customStyle="1" w:styleId="QuoteChar">
    <w:name w:val="Quote Char"/>
    <w:basedOn w:val="DefaultParagraphFont"/>
    <w:link w:val="Quote"/>
    <w:uiPriority w:val="29"/>
    <w:rsid w:val="74826EB1"/>
    <w:rPr>
      <w:i/>
      <w:iCs/>
      <w:noProof w:val="0"/>
      <w:color w:val="404040" w:themeColor="text1" w:themeTint="BF"/>
      <w:lang w:val="fr-FR"/>
    </w:rPr>
  </w:style>
  <w:style w:type="character" w:customStyle="1" w:styleId="IntenseQuoteChar">
    <w:name w:val="Intense Quote Char"/>
    <w:basedOn w:val="DefaultParagraphFont"/>
    <w:link w:val="IntenseQuote"/>
    <w:uiPriority w:val="30"/>
    <w:rsid w:val="74826EB1"/>
    <w:rPr>
      <w:i/>
      <w:iCs/>
      <w:noProof w:val="0"/>
      <w:color w:val="4472C4" w:themeColor="accent1"/>
      <w:lang w:val="fr-FR"/>
    </w:rPr>
  </w:style>
  <w:style w:type="paragraph" w:styleId="TOC1">
    <w:name w:val="toc 1"/>
    <w:basedOn w:val="Normal"/>
    <w:next w:val="Normal"/>
    <w:uiPriority w:val="39"/>
    <w:unhideWhenUsed/>
    <w:rsid w:val="74826EB1"/>
    <w:pPr>
      <w:spacing w:after="100"/>
    </w:pPr>
  </w:style>
  <w:style w:type="paragraph" w:styleId="TOC2">
    <w:name w:val="toc 2"/>
    <w:basedOn w:val="Normal"/>
    <w:next w:val="Normal"/>
    <w:uiPriority w:val="39"/>
    <w:unhideWhenUsed/>
    <w:rsid w:val="74826EB1"/>
    <w:pPr>
      <w:spacing w:after="100"/>
      <w:ind w:left="220"/>
    </w:pPr>
  </w:style>
  <w:style w:type="paragraph" w:styleId="TOC3">
    <w:name w:val="toc 3"/>
    <w:basedOn w:val="Normal"/>
    <w:next w:val="Normal"/>
    <w:uiPriority w:val="39"/>
    <w:unhideWhenUsed/>
    <w:rsid w:val="74826EB1"/>
    <w:pPr>
      <w:spacing w:after="100"/>
      <w:ind w:left="440"/>
    </w:pPr>
  </w:style>
  <w:style w:type="paragraph" w:styleId="TOC4">
    <w:name w:val="toc 4"/>
    <w:basedOn w:val="Normal"/>
    <w:next w:val="Normal"/>
    <w:uiPriority w:val="39"/>
    <w:unhideWhenUsed/>
    <w:rsid w:val="74826EB1"/>
    <w:pPr>
      <w:spacing w:after="100"/>
      <w:ind w:left="660"/>
    </w:pPr>
  </w:style>
  <w:style w:type="paragraph" w:styleId="TOC5">
    <w:name w:val="toc 5"/>
    <w:basedOn w:val="Normal"/>
    <w:next w:val="Normal"/>
    <w:uiPriority w:val="39"/>
    <w:unhideWhenUsed/>
    <w:rsid w:val="74826EB1"/>
    <w:pPr>
      <w:spacing w:after="100"/>
      <w:ind w:left="880"/>
    </w:pPr>
  </w:style>
  <w:style w:type="paragraph" w:styleId="TOC6">
    <w:name w:val="toc 6"/>
    <w:basedOn w:val="Normal"/>
    <w:next w:val="Normal"/>
    <w:uiPriority w:val="39"/>
    <w:unhideWhenUsed/>
    <w:rsid w:val="74826EB1"/>
    <w:pPr>
      <w:spacing w:after="100"/>
      <w:ind w:left="1100"/>
    </w:pPr>
  </w:style>
  <w:style w:type="paragraph" w:styleId="TOC7">
    <w:name w:val="toc 7"/>
    <w:basedOn w:val="Normal"/>
    <w:next w:val="Normal"/>
    <w:uiPriority w:val="39"/>
    <w:unhideWhenUsed/>
    <w:rsid w:val="74826EB1"/>
    <w:pPr>
      <w:spacing w:after="100"/>
      <w:ind w:left="1320"/>
    </w:pPr>
  </w:style>
  <w:style w:type="paragraph" w:styleId="TOC8">
    <w:name w:val="toc 8"/>
    <w:basedOn w:val="Normal"/>
    <w:next w:val="Normal"/>
    <w:uiPriority w:val="39"/>
    <w:unhideWhenUsed/>
    <w:rsid w:val="74826EB1"/>
    <w:pPr>
      <w:spacing w:after="100"/>
      <w:ind w:left="1540"/>
    </w:pPr>
  </w:style>
  <w:style w:type="paragraph" w:styleId="TOC9">
    <w:name w:val="toc 9"/>
    <w:basedOn w:val="Normal"/>
    <w:next w:val="Normal"/>
    <w:uiPriority w:val="39"/>
    <w:unhideWhenUsed/>
    <w:rsid w:val="74826EB1"/>
    <w:pPr>
      <w:spacing w:after="100"/>
      <w:ind w:left="1760"/>
    </w:pPr>
  </w:style>
  <w:style w:type="paragraph" w:styleId="EndnoteText">
    <w:name w:val="endnote text"/>
    <w:basedOn w:val="Normal"/>
    <w:link w:val="EndnoteTextChar"/>
    <w:uiPriority w:val="99"/>
    <w:semiHidden/>
    <w:unhideWhenUsed/>
    <w:rsid w:val="74826EB1"/>
    <w:pPr>
      <w:spacing w:after="0"/>
    </w:pPr>
    <w:rPr>
      <w:sz w:val="20"/>
      <w:szCs w:val="20"/>
    </w:rPr>
  </w:style>
  <w:style w:type="character" w:customStyle="1" w:styleId="EndnoteTextChar">
    <w:name w:val="Endnote Text Char"/>
    <w:basedOn w:val="DefaultParagraphFont"/>
    <w:link w:val="EndnoteText"/>
    <w:uiPriority w:val="99"/>
    <w:semiHidden/>
    <w:rsid w:val="74826EB1"/>
    <w:rPr>
      <w:noProof w:val="0"/>
      <w:sz w:val="20"/>
      <w:szCs w:val="20"/>
      <w:lang w:val="fr-FR"/>
    </w:rPr>
  </w:style>
  <w:style w:type="paragraph" w:styleId="Footer">
    <w:name w:val="footer"/>
    <w:basedOn w:val="Normal"/>
    <w:link w:val="FooterChar"/>
    <w:uiPriority w:val="99"/>
    <w:unhideWhenUsed/>
    <w:rsid w:val="74826EB1"/>
    <w:pPr>
      <w:tabs>
        <w:tab w:val="center" w:pos="4680"/>
        <w:tab w:val="right" w:pos="9360"/>
      </w:tabs>
      <w:spacing w:after="0"/>
    </w:pPr>
  </w:style>
  <w:style w:type="character" w:customStyle="1" w:styleId="FooterChar">
    <w:name w:val="Footer Char"/>
    <w:basedOn w:val="DefaultParagraphFont"/>
    <w:link w:val="Footer"/>
    <w:uiPriority w:val="99"/>
    <w:rsid w:val="74826EB1"/>
    <w:rPr>
      <w:noProof w:val="0"/>
      <w:lang w:val="fr-FR"/>
    </w:rPr>
  </w:style>
  <w:style w:type="paragraph" w:styleId="FootnoteText">
    <w:name w:val="footnote text"/>
    <w:basedOn w:val="Normal"/>
    <w:link w:val="FootnoteTextChar"/>
    <w:uiPriority w:val="99"/>
    <w:semiHidden/>
    <w:unhideWhenUsed/>
    <w:rsid w:val="74826EB1"/>
    <w:pPr>
      <w:spacing w:after="0"/>
    </w:pPr>
    <w:rPr>
      <w:sz w:val="20"/>
      <w:szCs w:val="20"/>
    </w:rPr>
  </w:style>
  <w:style w:type="character" w:customStyle="1" w:styleId="FootnoteTextChar">
    <w:name w:val="Footnote Text Char"/>
    <w:basedOn w:val="DefaultParagraphFont"/>
    <w:link w:val="FootnoteText"/>
    <w:uiPriority w:val="99"/>
    <w:semiHidden/>
    <w:rsid w:val="74826EB1"/>
    <w:rPr>
      <w:noProof w:val="0"/>
      <w:sz w:val="20"/>
      <w:szCs w:val="20"/>
      <w:lang w:val="fr-FR"/>
    </w:rPr>
  </w:style>
  <w:style w:type="paragraph" w:styleId="Header">
    <w:name w:val="header"/>
    <w:basedOn w:val="Normal"/>
    <w:link w:val="HeaderChar"/>
    <w:uiPriority w:val="99"/>
    <w:unhideWhenUsed/>
    <w:rsid w:val="74826EB1"/>
    <w:pPr>
      <w:tabs>
        <w:tab w:val="center" w:pos="4680"/>
        <w:tab w:val="right" w:pos="9360"/>
      </w:tabs>
      <w:spacing w:after="0"/>
    </w:pPr>
  </w:style>
  <w:style w:type="character" w:customStyle="1" w:styleId="HeaderChar">
    <w:name w:val="Header Char"/>
    <w:basedOn w:val="DefaultParagraphFont"/>
    <w:link w:val="Header"/>
    <w:uiPriority w:val="99"/>
    <w:rsid w:val="74826EB1"/>
    <w:rPr>
      <w:noProof w:val="0"/>
      <w:lang w:val="fr-FR"/>
    </w:rPr>
  </w:style>
  <w:style w:type="paragraph" w:customStyle="1" w:styleId="paragraph">
    <w:name w:val="paragraph"/>
    <w:basedOn w:val="Normal"/>
    <w:rsid w:val="00CA64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CA645A"/>
  </w:style>
  <w:style w:type="character" w:customStyle="1" w:styleId="spellingerror">
    <w:name w:val="spellingerror"/>
    <w:basedOn w:val="DefaultParagraphFont"/>
    <w:rsid w:val="00CA645A"/>
  </w:style>
  <w:style w:type="character" w:customStyle="1" w:styleId="contextualspellingandgrammarerror">
    <w:name w:val="contextualspellingandgrammarerror"/>
    <w:basedOn w:val="DefaultParagraphFont"/>
    <w:rsid w:val="00CA645A"/>
  </w:style>
  <w:style w:type="character" w:customStyle="1" w:styleId="eop">
    <w:name w:val="eop"/>
    <w:basedOn w:val="DefaultParagraphFont"/>
    <w:rsid w:val="00CA645A"/>
  </w:style>
  <w:style w:type="character" w:customStyle="1" w:styleId="tabchar">
    <w:name w:val="tabchar"/>
    <w:basedOn w:val="DefaultParagraphFont"/>
    <w:rsid w:val="00CA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9976</TotalTime>
  <Pages>1</Pages>
  <Words>790</Words>
  <Characters>4505</Characters>
  <Application>Microsoft Office Word</Application>
  <DocSecurity>4</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 wiel</dc:creator>
  <cp:keywords/>
  <dc:description/>
  <cp:lastModifiedBy>jeroen van de wiel</cp:lastModifiedBy>
  <cp:revision>45</cp:revision>
  <dcterms:created xsi:type="dcterms:W3CDTF">2022-12-03T18:15:00Z</dcterms:created>
  <dcterms:modified xsi:type="dcterms:W3CDTF">2022-12-10T19:23:00Z</dcterms:modified>
</cp:coreProperties>
</file>